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729" w:rsidRDefault="00571729" w:rsidP="00571729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</w:rPr>
        <w:t xml:space="preserve">Аннотация к рабочей программе по </w:t>
      </w:r>
      <w:r>
        <w:rPr>
          <w:rFonts w:ascii="Verdana" w:eastAsia="Times New Roman" w:hAnsi="Verdana" w:cs="Times New Roman"/>
          <w:color w:val="12A4D8"/>
          <w:kern w:val="36"/>
          <w:sz w:val="28"/>
          <w:szCs w:val="28"/>
        </w:rPr>
        <w:t xml:space="preserve">изобразительному искусству </w:t>
      </w: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</w:rPr>
        <w:t xml:space="preserve">, 1 </w:t>
      </w:r>
      <w:r>
        <w:rPr>
          <w:rFonts w:ascii="Verdana" w:eastAsia="Times New Roman" w:hAnsi="Verdana" w:cs="Times New Roman"/>
          <w:color w:val="12A4D8"/>
          <w:kern w:val="36"/>
          <w:sz w:val="28"/>
          <w:szCs w:val="28"/>
        </w:rPr>
        <w:t xml:space="preserve">– 4 </w:t>
      </w: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</w:rPr>
        <w:t>класс</w:t>
      </w:r>
      <w:r>
        <w:rPr>
          <w:rFonts w:ascii="Verdana" w:eastAsia="Times New Roman" w:hAnsi="Verdana" w:cs="Times New Roman"/>
          <w:color w:val="12A4D8"/>
          <w:kern w:val="36"/>
          <w:sz w:val="28"/>
          <w:szCs w:val="28"/>
        </w:rPr>
        <w:t>ы</w:t>
      </w: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</w:rPr>
        <w:t>.</w:t>
      </w:r>
    </w:p>
    <w:p w:rsidR="00571729" w:rsidRDefault="00571729" w:rsidP="00571729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/>
        </w:rPr>
        <w:t xml:space="preserve">     </w:t>
      </w:r>
      <w:r w:rsidRPr="00571729">
        <w:rPr>
          <w:rFonts w:ascii="Times New Roman" w:hAnsi="Times New Roman"/>
        </w:rPr>
        <w:t>Рабоч</w:t>
      </w:r>
      <w:r w:rsidR="00ED2665">
        <w:rPr>
          <w:rFonts w:ascii="Times New Roman" w:hAnsi="Times New Roman"/>
        </w:rPr>
        <w:t xml:space="preserve">ие </w:t>
      </w:r>
      <w:r w:rsidRPr="00571729">
        <w:rPr>
          <w:rFonts w:ascii="Times New Roman" w:hAnsi="Times New Roman"/>
        </w:rPr>
        <w:t xml:space="preserve"> программ</w:t>
      </w:r>
      <w:r w:rsidR="00ED2665">
        <w:rPr>
          <w:rFonts w:ascii="Times New Roman" w:hAnsi="Times New Roman"/>
        </w:rPr>
        <w:t>ы</w:t>
      </w:r>
      <w:r w:rsidRPr="00571729">
        <w:rPr>
          <w:rFonts w:ascii="Times New Roman" w:hAnsi="Times New Roman"/>
        </w:rPr>
        <w:t xml:space="preserve"> составлен</w:t>
      </w:r>
      <w:r w:rsidR="00ED2665">
        <w:rPr>
          <w:rFonts w:ascii="Times New Roman" w:hAnsi="Times New Roman"/>
        </w:rPr>
        <w:t>ы</w:t>
      </w:r>
      <w:r w:rsidRPr="00571729">
        <w:rPr>
          <w:rFonts w:ascii="Times New Roman" w:hAnsi="Times New Roman"/>
        </w:rPr>
        <w:t xml:space="preserve"> на основе Федерального государственного образовательного стандарта НОО, примерных программ начального общего образования, программы для общеобразовательных  учреждений. 1-4 </w:t>
      </w:r>
      <w:proofErr w:type="spellStart"/>
      <w:r w:rsidRPr="00571729">
        <w:rPr>
          <w:rFonts w:ascii="Times New Roman" w:hAnsi="Times New Roman"/>
        </w:rPr>
        <w:t>кл</w:t>
      </w:r>
      <w:proofErr w:type="spellEnd"/>
      <w:r w:rsidRPr="00571729">
        <w:rPr>
          <w:rFonts w:ascii="Times New Roman" w:hAnsi="Times New Roman"/>
        </w:rPr>
        <w:t>. Изобразительное искусство. В.С. Кузин, С.П. Ломов и др.</w:t>
      </w:r>
      <w:r>
        <w:rPr>
          <w:rFonts w:ascii="Times New Roman" w:hAnsi="Times New Roman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Программа реализуется для учащихся начальной школы.</w:t>
      </w:r>
    </w:p>
    <w:p w:rsidR="00571729" w:rsidRPr="00571729" w:rsidRDefault="00571729" w:rsidP="00571729">
      <w:pPr>
        <w:widowControl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</w:rPr>
      </w:pPr>
      <w:r w:rsidRPr="00571729">
        <w:rPr>
          <w:rFonts w:ascii="Times New Roman" w:eastAsia="Times New Roman" w:hAnsi="Times New Roman" w:cs="Times New Roman"/>
          <w:b/>
          <w:color w:val="auto"/>
        </w:rPr>
        <w:t>Цел</w:t>
      </w:r>
      <w:r>
        <w:rPr>
          <w:rFonts w:ascii="Times New Roman" w:eastAsia="Times New Roman" w:hAnsi="Times New Roman" w:cs="Times New Roman"/>
          <w:b/>
          <w:color w:val="auto"/>
        </w:rPr>
        <w:t>и</w:t>
      </w:r>
      <w:r w:rsidRPr="00571729">
        <w:rPr>
          <w:rFonts w:ascii="Times New Roman" w:eastAsia="Times New Roman" w:hAnsi="Times New Roman" w:cs="Times New Roman"/>
          <w:b/>
          <w:color w:val="auto"/>
        </w:rPr>
        <w:t xml:space="preserve"> программы</w:t>
      </w:r>
      <w:r>
        <w:rPr>
          <w:rFonts w:ascii="Times New Roman" w:eastAsia="Times New Roman" w:hAnsi="Times New Roman" w:cs="Times New Roman"/>
          <w:b/>
          <w:color w:val="auto"/>
        </w:rPr>
        <w:t>:</w:t>
      </w:r>
    </w:p>
    <w:p w:rsidR="00571729" w:rsidRPr="00571729" w:rsidRDefault="00571729" w:rsidP="00571729">
      <w:pPr>
        <w:widowControl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</w:rPr>
      </w:pPr>
      <w:r w:rsidRPr="00571729">
        <w:rPr>
          <w:rFonts w:ascii="Times New Roman" w:eastAsia="Times New Roman" w:hAnsi="Times New Roman" w:cs="Times New Roman"/>
          <w:color w:val="auto"/>
        </w:rPr>
        <w:t>—воспитание эстетических чувств, интереса к изобразительному искусству;</w:t>
      </w:r>
    </w:p>
    <w:p w:rsidR="00571729" w:rsidRPr="00571729" w:rsidRDefault="00571729" w:rsidP="00571729">
      <w:pPr>
        <w:widowControl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</w:rPr>
      </w:pPr>
      <w:r w:rsidRPr="00571729">
        <w:rPr>
          <w:rFonts w:ascii="Times New Roman" w:eastAsia="Times New Roman" w:hAnsi="Times New Roman" w:cs="Times New Roman"/>
          <w:color w:val="auto"/>
        </w:rPr>
        <w:t>—приобщение к ценностям отечественной и зарубежной художественной культуры, лучшим образцам народного творчества, классического и современного искусства;</w:t>
      </w:r>
    </w:p>
    <w:p w:rsidR="00571729" w:rsidRPr="00571729" w:rsidRDefault="00571729" w:rsidP="00571729">
      <w:pPr>
        <w:widowControl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</w:rPr>
      </w:pPr>
      <w:r w:rsidRPr="00571729">
        <w:rPr>
          <w:rFonts w:ascii="Times New Roman" w:eastAsia="Times New Roman" w:hAnsi="Times New Roman" w:cs="Times New Roman"/>
          <w:color w:val="auto"/>
        </w:rPr>
        <w:t>—реализация нравственного потенциала изобразительного искусства как средства формирования и развития этических принципов и идеалов личности;</w:t>
      </w:r>
    </w:p>
    <w:p w:rsidR="00571729" w:rsidRPr="00571729" w:rsidRDefault="00571729" w:rsidP="00571729">
      <w:pPr>
        <w:widowControl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</w:rPr>
      </w:pPr>
      <w:r w:rsidRPr="00571729">
        <w:rPr>
          <w:rFonts w:ascii="Times New Roman" w:eastAsia="Times New Roman" w:hAnsi="Times New Roman" w:cs="Times New Roman"/>
          <w:color w:val="auto"/>
        </w:rPr>
        <w:t>—развитие воображения, образного мышления, пространственных представлений, сенсорных навыков, способности к художественному творчеству;</w:t>
      </w:r>
    </w:p>
    <w:p w:rsidR="00571729" w:rsidRPr="00571729" w:rsidRDefault="00571729" w:rsidP="00571729">
      <w:pPr>
        <w:widowControl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</w:rPr>
      </w:pPr>
      <w:r w:rsidRPr="00571729">
        <w:rPr>
          <w:rFonts w:ascii="Times New Roman" w:eastAsia="Times New Roman" w:hAnsi="Times New Roman" w:cs="Times New Roman"/>
          <w:color w:val="auto"/>
        </w:rPr>
        <w:t>—освоение первоначальных знаний о пластических искусствах: изобразительных, декоративно-прикладных, архитектуре и дизайне — их роли в жизни человека и общества;</w:t>
      </w:r>
    </w:p>
    <w:p w:rsidR="00571729" w:rsidRPr="00571729" w:rsidRDefault="00571729" w:rsidP="00571729">
      <w:pPr>
        <w:widowControl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</w:rPr>
      </w:pPr>
      <w:r w:rsidRPr="00571729">
        <w:rPr>
          <w:rFonts w:ascii="Times New Roman" w:eastAsia="Times New Roman" w:hAnsi="Times New Roman" w:cs="Times New Roman"/>
          <w:color w:val="auto"/>
        </w:rPr>
        <w:t>—овладение 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разными художественными материалами.</w:t>
      </w:r>
    </w:p>
    <w:p w:rsidR="00571729" w:rsidRPr="00DA56C5" w:rsidRDefault="00571729" w:rsidP="00571729">
      <w:pPr>
        <w:rPr>
          <w:rFonts w:ascii="Times New Roman" w:hAnsi="Times New Roman" w:cs="Times New Roman"/>
        </w:rPr>
      </w:pPr>
      <w:r w:rsidRPr="00525739">
        <w:rPr>
          <w:rFonts w:ascii="Times New Roman" w:eastAsia="Times New Roman" w:hAnsi="Times New Roman" w:cs="Times New Roman"/>
          <w:b/>
          <w:bCs/>
        </w:rPr>
        <w:t>Требования к результатам освоения дисциплины.</w:t>
      </w:r>
      <w:r w:rsidRPr="00525739">
        <w:rPr>
          <w:rFonts w:ascii="Times New Roman" w:eastAsia="Times New Roman" w:hAnsi="Times New Roman" w:cs="Times New Roman"/>
        </w:rPr>
        <w:t xml:space="preserve"> Программа обеспечивает достижение выпускникам начальной школы определённых личностных, </w:t>
      </w:r>
      <w:proofErr w:type="spellStart"/>
      <w:r w:rsidRPr="00525739">
        <w:rPr>
          <w:rFonts w:ascii="Times New Roman" w:eastAsia="Times New Roman" w:hAnsi="Times New Roman" w:cs="Times New Roman"/>
        </w:rPr>
        <w:t>метапредметных</w:t>
      </w:r>
      <w:proofErr w:type="spellEnd"/>
      <w:r w:rsidRPr="00525739">
        <w:rPr>
          <w:rFonts w:ascii="Times New Roman" w:eastAsia="Times New Roman" w:hAnsi="Times New Roman" w:cs="Times New Roman"/>
        </w:rPr>
        <w:t xml:space="preserve"> и предметных результатов.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1"/>
      </w:tblGrid>
      <w:tr w:rsidR="00571729" w:rsidRPr="00571729" w:rsidTr="00571729">
        <w:tc>
          <w:tcPr>
            <w:tcW w:w="9571" w:type="dxa"/>
            <w:hideMark/>
          </w:tcPr>
          <w:p w:rsidR="00571729" w:rsidRPr="00571729" w:rsidRDefault="00571729" w:rsidP="005717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1729">
              <w:rPr>
                <w:rFonts w:ascii="Times New Roman" w:hAnsi="Times New Roman" w:cs="Times New Roman"/>
                <w:b/>
                <w:bCs/>
              </w:rPr>
              <w:t>Личностные результаты</w:t>
            </w:r>
          </w:p>
        </w:tc>
      </w:tr>
      <w:tr w:rsidR="00571729" w:rsidRPr="00571729" w:rsidTr="00571729">
        <w:tc>
          <w:tcPr>
            <w:tcW w:w="9571" w:type="dxa"/>
            <w:hideMark/>
          </w:tcPr>
          <w:p w:rsidR="00571729" w:rsidRPr="00571729" w:rsidRDefault="00571729" w:rsidP="005717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1729">
              <w:rPr>
                <w:rFonts w:ascii="Times New Roman" w:hAnsi="Times New Roman" w:cs="Times New Roman"/>
              </w:rPr>
              <w:t>—Становление гуманистических и демократических ценностных ориентаций; формирование основ гражданственности, любви к семье, уважение к людям и своей стране; воспитание чувства гордости за свою Родину, уважения к традициям и культуре других народов;</w:t>
            </w:r>
          </w:p>
          <w:p w:rsidR="00571729" w:rsidRPr="00571729" w:rsidRDefault="00571729" w:rsidP="005717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1729">
              <w:rPr>
                <w:rFonts w:ascii="Times New Roman" w:hAnsi="Times New Roman" w:cs="Times New Roman"/>
              </w:rPr>
              <w:t>—развитие самостоятельности и личной ответственности за свои поступки, на основе представлений о нравственных нормах;</w:t>
            </w:r>
          </w:p>
          <w:p w:rsidR="00571729" w:rsidRPr="00571729" w:rsidRDefault="00571729" w:rsidP="005717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1729">
              <w:rPr>
                <w:rFonts w:ascii="Times New Roman" w:hAnsi="Times New Roman" w:cs="Times New Roman"/>
              </w:rPr>
              <w:t>—формирование эстетических потребностей, ценностей и чувств;</w:t>
            </w:r>
          </w:p>
          <w:p w:rsidR="00571729" w:rsidRPr="00571729" w:rsidRDefault="00571729" w:rsidP="005717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1729">
              <w:rPr>
                <w:rFonts w:ascii="Times New Roman" w:hAnsi="Times New Roman" w:cs="Times New Roman"/>
              </w:rPr>
              <w:t>—развитие воображения, образного мышления, пространственных представлений, сенсорных способностей;</w:t>
            </w:r>
          </w:p>
          <w:p w:rsidR="00571729" w:rsidRPr="00571729" w:rsidRDefault="00571729" w:rsidP="005717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1729">
              <w:rPr>
                <w:rFonts w:ascii="Times New Roman" w:hAnsi="Times New Roman" w:cs="Times New Roman"/>
              </w:rPr>
              <w:t xml:space="preserve">—развитие навыков сотрудничества </w:t>
            </w:r>
            <w:proofErr w:type="gramStart"/>
            <w:r w:rsidRPr="00571729">
              <w:rPr>
                <w:rFonts w:ascii="Times New Roman" w:hAnsi="Times New Roman" w:cs="Times New Roman"/>
              </w:rPr>
              <w:t>со</w:t>
            </w:r>
            <w:proofErr w:type="gramEnd"/>
            <w:r w:rsidRPr="00571729">
              <w:rPr>
                <w:rFonts w:ascii="Times New Roman" w:hAnsi="Times New Roman" w:cs="Times New Roman"/>
              </w:rPr>
              <w:t xml:space="preserve"> взрослыми и сверстниками;</w:t>
            </w:r>
          </w:p>
          <w:p w:rsidR="00571729" w:rsidRPr="00571729" w:rsidRDefault="00571729" w:rsidP="005717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1729">
              <w:rPr>
                <w:rFonts w:ascii="Times New Roman" w:hAnsi="Times New Roman" w:cs="Times New Roman"/>
              </w:rPr>
              <w:t>—формирование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      </w:r>
          </w:p>
        </w:tc>
      </w:tr>
      <w:tr w:rsidR="00571729" w:rsidRPr="00571729" w:rsidTr="00571729">
        <w:tc>
          <w:tcPr>
            <w:tcW w:w="9571" w:type="dxa"/>
            <w:hideMark/>
          </w:tcPr>
          <w:p w:rsidR="00571729" w:rsidRPr="00571729" w:rsidRDefault="00571729" w:rsidP="005717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571729"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 w:rsidRPr="00571729">
              <w:rPr>
                <w:rFonts w:ascii="Times New Roman" w:hAnsi="Times New Roman" w:cs="Times New Roman"/>
                <w:b/>
                <w:bCs/>
              </w:rPr>
              <w:t xml:space="preserve"> результаты</w:t>
            </w:r>
          </w:p>
        </w:tc>
      </w:tr>
      <w:tr w:rsidR="00571729" w:rsidRPr="00571729" w:rsidTr="00571729">
        <w:tc>
          <w:tcPr>
            <w:tcW w:w="9571" w:type="dxa"/>
            <w:hideMark/>
          </w:tcPr>
          <w:p w:rsidR="00571729" w:rsidRPr="00571729" w:rsidRDefault="00571729" w:rsidP="005717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1729">
              <w:rPr>
                <w:rFonts w:ascii="Times New Roman" w:hAnsi="Times New Roman" w:cs="Times New Roman"/>
              </w:rPr>
              <w:t>—Овладение способностью принимать цели и задачи учебной деятельности;</w:t>
            </w:r>
          </w:p>
          <w:p w:rsidR="00571729" w:rsidRPr="00571729" w:rsidRDefault="00571729" w:rsidP="005717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1729">
              <w:rPr>
                <w:rFonts w:ascii="Times New Roman" w:hAnsi="Times New Roman" w:cs="Times New Roman"/>
              </w:rPr>
              <w:t>—освоение способов решения проблем творческого и поискового характера;</w:t>
            </w:r>
          </w:p>
          <w:p w:rsidR="00571729" w:rsidRPr="00571729" w:rsidRDefault="00571729" w:rsidP="005717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1729">
              <w:rPr>
                <w:rFonts w:ascii="Times New Roman" w:hAnsi="Times New Roman" w:cs="Times New Roman"/>
              </w:rPr>
              <w:t xml:space="preserve">—формирование умения планировать, контролировать и оценивать учебные действия в </w:t>
            </w:r>
            <w:proofErr w:type="spellStart"/>
            <w:r w:rsidRPr="00571729">
              <w:rPr>
                <w:rFonts w:ascii="Times New Roman" w:hAnsi="Times New Roman" w:cs="Times New Roman"/>
              </w:rPr>
              <w:t>соответствиис</w:t>
            </w:r>
            <w:proofErr w:type="spellEnd"/>
            <w:r w:rsidRPr="00571729">
              <w:rPr>
                <w:rFonts w:ascii="Times New Roman" w:hAnsi="Times New Roman" w:cs="Times New Roman"/>
              </w:rPr>
              <w:t xml:space="preserve"> поставленной задачей и условиями ее реализации; определять наиболее эффективные способы достижения результата;</w:t>
            </w:r>
          </w:p>
          <w:p w:rsidR="00571729" w:rsidRPr="00571729" w:rsidRDefault="00571729" w:rsidP="005717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1729">
              <w:rPr>
                <w:rFonts w:ascii="Times New Roman" w:hAnsi="Times New Roman" w:cs="Times New Roman"/>
              </w:rPr>
              <w:t>—формирование умения понимать причины спеха/неуспеха учебной деятельности и способности конструктивно действовать даже в ситуациях неуспеха;</w:t>
            </w:r>
          </w:p>
          <w:p w:rsidR="00571729" w:rsidRPr="00571729" w:rsidRDefault="00571729" w:rsidP="005717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1729">
              <w:rPr>
                <w:rFonts w:ascii="Times New Roman" w:hAnsi="Times New Roman" w:cs="Times New Roman"/>
              </w:rPr>
              <w:t>—освоение начальных форм познавательной и личностной рефлексии;</w:t>
            </w:r>
          </w:p>
          <w:p w:rsidR="00571729" w:rsidRPr="00571729" w:rsidRDefault="00571729" w:rsidP="005717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1729">
              <w:rPr>
                <w:rFonts w:ascii="Times New Roman" w:hAnsi="Times New Roman" w:cs="Times New Roman"/>
              </w:rPr>
              <w:t>—использование средств информационных и коммуникационных технологий (далее ИКТ) для решения художественных и познавательных задач;</w:t>
            </w:r>
          </w:p>
          <w:p w:rsidR="00571729" w:rsidRPr="00571729" w:rsidRDefault="00571729" w:rsidP="005717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1729">
              <w:rPr>
                <w:rFonts w:ascii="Times New Roman" w:hAnsi="Times New Roman" w:cs="Times New Roman"/>
              </w:rPr>
              <w:t>—овладение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связей;</w:t>
            </w:r>
          </w:p>
          <w:p w:rsidR="00571729" w:rsidRPr="00571729" w:rsidRDefault="00571729" w:rsidP="005717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1729">
              <w:rPr>
                <w:rFonts w:ascii="Times New Roman" w:hAnsi="Times New Roman" w:cs="Times New Roman"/>
              </w:rPr>
              <w:t xml:space="preserve">—формирование умения слушать собеседника </w:t>
            </w:r>
            <w:proofErr w:type="spellStart"/>
            <w:r w:rsidRPr="00571729">
              <w:rPr>
                <w:rFonts w:ascii="Times New Roman" w:hAnsi="Times New Roman" w:cs="Times New Roman"/>
              </w:rPr>
              <w:t>ивести</w:t>
            </w:r>
            <w:proofErr w:type="spellEnd"/>
            <w:r w:rsidRPr="00571729">
              <w:rPr>
                <w:rFonts w:ascii="Times New Roman" w:hAnsi="Times New Roman" w:cs="Times New Roman"/>
              </w:rPr>
              <w:t xml:space="preserve"> диалог, осуществлять совместную деятельность.</w:t>
            </w:r>
          </w:p>
        </w:tc>
      </w:tr>
    </w:tbl>
    <w:p w:rsidR="00571729" w:rsidRPr="00571729" w:rsidRDefault="00571729" w:rsidP="00571729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</w:rPr>
      </w:pPr>
      <w:r w:rsidRPr="00571729">
        <w:rPr>
          <w:rFonts w:ascii="Times New Roman" w:hAnsi="Times New Roman" w:cs="Times New Roman"/>
          <w:b/>
          <w:color w:val="auto"/>
        </w:rPr>
        <w:lastRenderedPageBreak/>
        <w:t>предметные</w:t>
      </w:r>
    </w:p>
    <w:p w:rsidR="00571729" w:rsidRPr="00571729" w:rsidRDefault="00571729" w:rsidP="00571729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</w:rPr>
      </w:pPr>
      <w:r w:rsidRPr="00571729">
        <w:rPr>
          <w:rFonts w:ascii="Times New Roman" w:hAnsi="Times New Roman" w:cs="Times New Roman"/>
          <w:color w:val="auto"/>
        </w:rPr>
        <w:t>—формирование первоначальных представлений о роли изобразительного искусства в жизни человека;</w:t>
      </w:r>
    </w:p>
    <w:p w:rsidR="00571729" w:rsidRPr="00571729" w:rsidRDefault="00571729" w:rsidP="00571729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</w:rPr>
      </w:pPr>
      <w:r w:rsidRPr="00571729">
        <w:rPr>
          <w:rFonts w:ascii="Times New Roman" w:hAnsi="Times New Roman" w:cs="Times New Roman"/>
          <w:color w:val="auto"/>
        </w:rPr>
        <w:t>—формирование основ художественной культуры, потребности в художественном творчестве и в общении с искусством;</w:t>
      </w:r>
    </w:p>
    <w:p w:rsidR="00571729" w:rsidRPr="00571729" w:rsidRDefault="00571729" w:rsidP="00571729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</w:rPr>
      </w:pPr>
      <w:r w:rsidRPr="00571729">
        <w:rPr>
          <w:rFonts w:ascii="Times New Roman" w:hAnsi="Times New Roman" w:cs="Times New Roman"/>
          <w:color w:val="auto"/>
        </w:rPr>
        <w:t>—овладение практическими умениями и навыками в восприятии, анализе и оценке произведений искусства;</w:t>
      </w:r>
    </w:p>
    <w:p w:rsidR="00571729" w:rsidRPr="00571729" w:rsidRDefault="00571729" w:rsidP="00571729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</w:rPr>
      </w:pPr>
      <w:r w:rsidRPr="00571729">
        <w:rPr>
          <w:rFonts w:ascii="Times New Roman" w:hAnsi="Times New Roman" w:cs="Times New Roman"/>
          <w:color w:val="auto"/>
        </w:rPr>
        <w:t>—овладение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ИКТ;    развитие способности к созданию на доступном уровне сложности выразительного художественного образа.</w:t>
      </w:r>
    </w:p>
    <w:p w:rsidR="00571729" w:rsidRPr="00571729" w:rsidRDefault="00571729" w:rsidP="00571729">
      <w:pPr>
        <w:widowControl/>
        <w:spacing w:after="200"/>
        <w:rPr>
          <w:rFonts w:ascii="Times New Roman" w:eastAsiaTheme="minorHAnsi" w:hAnsi="Times New Roman" w:cs="Times New Roman"/>
          <w:color w:val="auto"/>
          <w:lang w:eastAsia="en-US"/>
        </w:rPr>
      </w:pPr>
      <w:r w:rsidRPr="00571729">
        <w:rPr>
          <w:rFonts w:ascii="Times New Roman" w:eastAsia="Times New Roman" w:hAnsi="Times New Roman" w:cs="Times New Roman"/>
          <w:color w:val="01032D"/>
        </w:rPr>
        <w:t xml:space="preserve">   </w:t>
      </w:r>
      <w:r>
        <w:rPr>
          <w:rFonts w:ascii="Times New Roman" w:eastAsia="Times New Roman" w:hAnsi="Times New Roman" w:cs="Times New Roman"/>
          <w:color w:val="01032D"/>
        </w:rPr>
        <w:t xml:space="preserve">    </w:t>
      </w:r>
      <w:r w:rsidRPr="00571729">
        <w:rPr>
          <w:rFonts w:ascii="Times New Roman" w:eastAsia="Times New Roman" w:hAnsi="Times New Roman" w:cs="Times New Roman"/>
          <w:color w:val="01032D"/>
        </w:rPr>
        <w:t xml:space="preserve">Рабочая программа состоит из следующих разделов: пояснительная записка, в которой отражены цели, задачи, </w:t>
      </w:r>
      <w:r w:rsidR="00ED2665">
        <w:rPr>
          <w:rFonts w:ascii="Times New Roman" w:eastAsia="Times New Roman" w:hAnsi="Times New Roman" w:cs="Times New Roman"/>
          <w:color w:val="01032D"/>
        </w:rPr>
        <w:t xml:space="preserve">ценностные ориентиры, </w:t>
      </w:r>
      <w:bookmarkStart w:id="0" w:name="_GoBack"/>
      <w:bookmarkEnd w:id="0"/>
      <w:r w:rsidRPr="00571729">
        <w:rPr>
          <w:rFonts w:ascii="Times New Roman" w:eastAsia="Times New Roman" w:hAnsi="Times New Roman" w:cs="Times New Roman"/>
          <w:color w:val="01032D"/>
        </w:rPr>
        <w:t xml:space="preserve">актуальность изучения </w:t>
      </w:r>
      <w:r w:rsidR="00ED2665">
        <w:rPr>
          <w:rFonts w:ascii="Times New Roman" w:eastAsia="Times New Roman" w:hAnsi="Times New Roman" w:cs="Times New Roman"/>
          <w:color w:val="01032D"/>
        </w:rPr>
        <w:t>курса</w:t>
      </w:r>
      <w:r w:rsidRPr="00571729">
        <w:rPr>
          <w:rFonts w:ascii="Times New Roman" w:eastAsia="Times New Roman" w:hAnsi="Times New Roman" w:cs="Times New Roman"/>
          <w:color w:val="01032D"/>
        </w:rPr>
        <w:t xml:space="preserve">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571729">
        <w:rPr>
          <w:rFonts w:ascii="Times New Roman" w:eastAsia="Times New Roman" w:hAnsi="Times New Roman" w:cs="Times New Roman"/>
          <w:color w:val="01032D"/>
        </w:rPr>
        <w:t>для</w:t>
      </w:r>
      <w:proofErr w:type="gramEnd"/>
      <w:r w:rsidRPr="00571729">
        <w:rPr>
          <w:rFonts w:ascii="Times New Roman" w:eastAsia="Times New Roman" w:hAnsi="Times New Roman" w:cs="Times New Roman"/>
          <w:color w:val="01032D"/>
        </w:rPr>
        <w:t xml:space="preserve"> обучающихся, календарно-тематическое планирование</w:t>
      </w:r>
    </w:p>
    <w:p w:rsidR="005C33D1" w:rsidRDefault="005C33D1"/>
    <w:sectPr w:rsidR="005C33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5F3F2D"/>
    <w:multiLevelType w:val="hybridMultilevel"/>
    <w:tmpl w:val="6E927A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28E"/>
    <w:rsid w:val="0008728E"/>
    <w:rsid w:val="00571729"/>
    <w:rsid w:val="005C33D1"/>
    <w:rsid w:val="00ED2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72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1729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72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1729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634</Words>
  <Characters>3616</Characters>
  <Application>Microsoft Office Word</Application>
  <DocSecurity>0</DocSecurity>
  <Lines>30</Lines>
  <Paragraphs>8</Paragraphs>
  <ScaleCrop>false</ScaleCrop>
  <Company/>
  <LinksUpToDate>false</LinksUpToDate>
  <CharactersWithSpaces>4242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2014-03-04T19:41:00Z</dcterms:created>
  <dcterms:modified xsi:type="dcterms:W3CDTF">2014-03-11T20:06:00Z</dcterms:modified>
</cp:coreProperties>
</file>